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FA" w:rsidRDefault="00305DFA" w:rsidP="00305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DFA">
        <w:rPr>
          <w:rFonts w:ascii="Times New Roman" w:hAnsi="Times New Roman" w:cs="Times New Roman"/>
          <w:b/>
          <w:sz w:val="24"/>
          <w:szCs w:val="24"/>
        </w:rPr>
        <w:t>Вопросы к дифференцированному зачету</w:t>
      </w:r>
      <w:r w:rsidR="00126DC4" w:rsidRPr="00305D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5DFA" w:rsidRPr="00305DFA" w:rsidRDefault="00305DFA" w:rsidP="00305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D8E" w:rsidRDefault="00126DC4" w:rsidP="00305D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5DFA">
        <w:rPr>
          <w:rFonts w:ascii="Times New Roman" w:hAnsi="Times New Roman" w:cs="Times New Roman"/>
          <w:sz w:val="24"/>
          <w:szCs w:val="24"/>
        </w:rPr>
        <w:t>по дисциплине</w:t>
      </w:r>
      <w:r w:rsidR="00305DFA" w:rsidRPr="00305DFA">
        <w:rPr>
          <w:rFonts w:ascii="Times New Roman" w:hAnsi="Times New Roman" w:cs="Times New Roman"/>
          <w:sz w:val="24"/>
          <w:szCs w:val="24"/>
        </w:rPr>
        <w:t xml:space="preserve"> ОП.06 </w:t>
      </w:r>
      <w:r w:rsidRPr="00305DFA">
        <w:rPr>
          <w:rFonts w:ascii="Times New Roman" w:hAnsi="Times New Roman" w:cs="Times New Roman"/>
          <w:sz w:val="24"/>
          <w:szCs w:val="24"/>
        </w:rPr>
        <w:t>Правовые основы</w:t>
      </w:r>
      <w:r w:rsidR="00305DFA" w:rsidRPr="00305DFA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</w:p>
    <w:p w:rsidR="00305DFA" w:rsidRPr="00305DFA" w:rsidRDefault="00305DFA" w:rsidP="00305D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5DFA" w:rsidRDefault="00305DFA" w:rsidP="00305D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5DFA">
        <w:rPr>
          <w:rFonts w:ascii="Times New Roman" w:hAnsi="Times New Roman" w:cs="Times New Roman"/>
          <w:sz w:val="24"/>
          <w:szCs w:val="24"/>
        </w:rPr>
        <w:t>Специальность: 13.02.11 Техническая эксплуатация и обслуживание электрического и электромеханического оборудования (по отраслям)</w:t>
      </w:r>
    </w:p>
    <w:p w:rsidR="00305DFA" w:rsidRPr="00305DFA" w:rsidRDefault="00305DFA" w:rsidP="00305D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6DC4" w:rsidRPr="00305DFA" w:rsidRDefault="00126DC4" w:rsidP="0030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DFA">
        <w:rPr>
          <w:rFonts w:ascii="Times New Roman" w:hAnsi="Times New Roman" w:cs="Times New Roman"/>
          <w:sz w:val="24"/>
          <w:szCs w:val="24"/>
        </w:rPr>
        <w:t>1. Понятие и виды социальных норм.</w:t>
      </w:r>
    </w:p>
    <w:p w:rsidR="00126DC4" w:rsidRPr="00305DFA" w:rsidRDefault="00126DC4" w:rsidP="0030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DFA">
        <w:rPr>
          <w:rFonts w:ascii="Times New Roman" w:hAnsi="Times New Roman" w:cs="Times New Roman"/>
          <w:sz w:val="24"/>
          <w:szCs w:val="24"/>
        </w:rPr>
        <w:t>2. Понятие и виды норм права.</w:t>
      </w:r>
    </w:p>
    <w:p w:rsidR="00126DC4" w:rsidRPr="00305DFA" w:rsidRDefault="00126DC4" w:rsidP="0030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DFA">
        <w:rPr>
          <w:rFonts w:ascii="Times New Roman" w:hAnsi="Times New Roman" w:cs="Times New Roman"/>
          <w:sz w:val="24"/>
          <w:szCs w:val="24"/>
        </w:rPr>
        <w:t>3.  Нормативно-правовой акт и система российского законодательства.</w:t>
      </w:r>
    </w:p>
    <w:p w:rsidR="00126DC4" w:rsidRPr="00305DFA" w:rsidRDefault="00126DC4" w:rsidP="0030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DFA">
        <w:rPr>
          <w:rFonts w:ascii="Times New Roman" w:hAnsi="Times New Roman" w:cs="Times New Roman"/>
          <w:sz w:val="24"/>
          <w:szCs w:val="24"/>
        </w:rPr>
        <w:t>4. Действие нормативно-правовых актов во времени и пространстве.</w:t>
      </w:r>
    </w:p>
    <w:p w:rsidR="00126DC4" w:rsidRPr="00305DFA" w:rsidRDefault="00126DC4" w:rsidP="0030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DFA">
        <w:rPr>
          <w:rFonts w:ascii="Times New Roman" w:hAnsi="Times New Roman" w:cs="Times New Roman"/>
          <w:sz w:val="24"/>
          <w:szCs w:val="24"/>
        </w:rPr>
        <w:t>5. Понятие отрасли права. Система российского права.</w:t>
      </w:r>
    </w:p>
    <w:p w:rsidR="00126DC4" w:rsidRPr="00305DFA" w:rsidRDefault="00126DC4" w:rsidP="0030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DFA">
        <w:rPr>
          <w:rFonts w:ascii="Times New Roman" w:hAnsi="Times New Roman" w:cs="Times New Roman"/>
          <w:sz w:val="24"/>
          <w:szCs w:val="24"/>
        </w:rPr>
        <w:t>6. Понятие и виды правонарушений.</w:t>
      </w:r>
    </w:p>
    <w:p w:rsidR="00126DC4" w:rsidRPr="00305DFA" w:rsidRDefault="00126DC4" w:rsidP="0030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DFA">
        <w:rPr>
          <w:rFonts w:ascii="Times New Roman" w:hAnsi="Times New Roman" w:cs="Times New Roman"/>
          <w:sz w:val="24"/>
          <w:szCs w:val="24"/>
        </w:rPr>
        <w:t>7. Понятие и виды юридической ответственности.</w:t>
      </w:r>
    </w:p>
    <w:p w:rsidR="00126DC4" w:rsidRPr="00305DFA" w:rsidRDefault="00126DC4" w:rsidP="0030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DFA">
        <w:rPr>
          <w:rFonts w:ascii="Times New Roman" w:hAnsi="Times New Roman" w:cs="Times New Roman"/>
          <w:sz w:val="24"/>
          <w:szCs w:val="24"/>
        </w:rPr>
        <w:t>8. Конституция - основной закон государства. Структура Конституции РФ.</w:t>
      </w:r>
    </w:p>
    <w:p w:rsidR="00126DC4" w:rsidRPr="00305DFA" w:rsidRDefault="00126DC4" w:rsidP="0030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DFA">
        <w:rPr>
          <w:rFonts w:ascii="Times New Roman" w:hAnsi="Times New Roman" w:cs="Times New Roman"/>
          <w:sz w:val="24"/>
          <w:szCs w:val="24"/>
        </w:rPr>
        <w:t>9. Права и свободы человека и гражданина в РФ.</w:t>
      </w:r>
    </w:p>
    <w:p w:rsidR="00126DC4" w:rsidRPr="00305DFA" w:rsidRDefault="00126DC4" w:rsidP="0030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DFA">
        <w:rPr>
          <w:rFonts w:ascii="Times New Roman" w:hAnsi="Times New Roman" w:cs="Times New Roman"/>
          <w:sz w:val="24"/>
          <w:szCs w:val="24"/>
        </w:rPr>
        <w:t>10. Понятие предпринимательской деятельности. Её признаки.</w:t>
      </w:r>
    </w:p>
    <w:p w:rsidR="00126DC4" w:rsidRPr="00305DFA" w:rsidRDefault="00126DC4" w:rsidP="0030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DFA">
        <w:rPr>
          <w:rFonts w:ascii="Times New Roman" w:hAnsi="Times New Roman" w:cs="Times New Roman"/>
          <w:sz w:val="24"/>
          <w:szCs w:val="24"/>
        </w:rPr>
        <w:t xml:space="preserve">11. </w:t>
      </w:r>
      <w:r w:rsidR="00446465" w:rsidRPr="00305DFA">
        <w:rPr>
          <w:rFonts w:ascii="Times New Roman" w:hAnsi="Times New Roman" w:cs="Times New Roman"/>
          <w:sz w:val="24"/>
          <w:szCs w:val="24"/>
        </w:rPr>
        <w:t>Понятие и источники трудового права.</w:t>
      </w:r>
      <w:r w:rsidRPr="00305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C49" w:rsidRPr="00305DFA" w:rsidRDefault="00BD5C49" w:rsidP="0030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DFA">
        <w:rPr>
          <w:rFonts w:ascii="Times New Roman" w:hAnsi="Times New Roman" w:cs="Times New Roman"/>
          <w:sz w:val="24"/>
          <w:szCs w:val="24"/>
        </w:rPr>
        <w:t>12. Трудовой договор и его виды.</w:t>
      </w:r>
    </w:p>
    <w:p w:rsidR="00BD5C49" w:rsidRPr="00305DFA" w:rsidRDefault="00BD5C49" w:rsidP="0030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DFA">
        <w:rPr>
          <w:rFonts w:ascii="Times New Roman" w:hAnsi="Times New Roman" w:cs="Times New Roman"/>
          <w:sz w:val="24"/>
          <w:szCs w:val="24"/>
        </w:rPr>
        <w:t>13. Заключение трудового договора. Испытательный срок.</w:t>
      </w:r>
    </w:p>
    <w:p w:rsidR="00BD5C49" w:rsidRPr="00305DFA" w:rsidRDefault="00BD5C49" w:rsidP="0030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DFA">
        <w:rPr>
          <w:rFonts w:ascii="Times New Roman" w:hAnsi="Times New Roman" w:cs="Times New Roman"/>
          <w:sz w:val="24"/>
          <w:szCs w:val="24"/>
        </w:rPr>
        <w:t>14. Расторжение трудового договора по инициативе работника.</w:t>
      </w:r>
    </w:p>
    <w:p w:rsidR="00BD5C49" w:rsidRPr="00305DFA" w:rsidRDefault="00BD5C49" w:rsidP="0030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DFA">
        <w:rPr>
          <w:rFonts w:ascii="Times New Roman" w:hAnsi="Times New Roman" w:cs="Times New Roman"/>
          <w:sz w:val="24"/>
          <w:szCs w:val="24"/>
        </w:rPr>
        <w:t>15. Расторжение трудового договора по инициативе работодателя.</w:t>
      </w:r>
    </w:p>
    <w:p w:rsidR="00BD5C49" w:rsidRPr="00305DFA" w:rsidRDefault="00BD5C49" w:rsidP="0030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DFA">
        <w:rPr>
          <w:rFonts w:ascii="Times New Roman" w:hAnsi="Times New Roman" w:cs="Times New Roman"/>
          <w:sz w:val="24"/>
          <w:szCs w:val="24"/>
        </w:rPr>
        <w:t>16. Понятие материальной ответственности и её виды.</w:t>
      </w:r>
    </w:p>
    <w:p w:rsidR="00BD5C49" w:rsidRPr="00305DFA" w:rsidRDefault="00BD5C49" w:rsidP="0030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DFA">
        <w:rPr>
          <w:rFonts w:ascii="Times New Roman" w:hAnsi="Times New Roman" w:cs="Times New Roman"/>
          <w:sz w:val="24"/>
          <w:szCs w:val="24"/>
        </w:rPr>
        <w:t>17. Понятие дисциплины труда. Методы её обеспечения.</w:t>
      </w:r>
    </w:p>
    <w:p w:rsidR="00BD5C49" w:rsidRPr="00305DFA" w:rsidRDefault="00BD5C49" w:rsidP="0030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DFA">
        <w:rPr>
          <w:rFonts w:ascii="Times New Roman" w:hAnsi="Times New Roman" w:cs="Times New Roman"/>
          <w:sz w:val="24"/>
          <w:szCs w:val="24"/>
        </w:rPr>
        <w:t>18. Понятие и виды дисциплинарной ответственности.</w:t>
      </w:r>
    </w:p>
    <w:p w:rsidR="00BD5C49" w:rsidRPr="00305DFA" w:rsidRDefault="00BD5C49" w:rsidP="0030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DFA">
        <w:rPr>
          <w:rFonts w:ascii="Times New Roman" w:hAnsi="Times New Roman" w:cs="Times New Roman"/>
          <w:sz w:val="24"/>
          <w:szCs w:val="24"/>
        </w:rPr>
        <w:t>19. Дисциплинарные взыскания. Их виды.</w:t>
      </w:r>
    </w:p>
    <w:p w:rsidR="00BD5C49" w:rsidRPr="00305DFA" w:rsidRDefault="00BD5C49" w:rsidP="0030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DFA">
        <w:rPr>
          <w:rFonts w:ascii="Times New Roman" w:hAnsi="Times New Roman" w:cs="Times New Roman"/>
          <w:sz w:val="24"/>
          <w:szCs w:val="24"/>
        </w:rPr>
        <w:t>20. Порядок привлечения работника к дисциплинарной ответственности.</w:t>
      </w:r>
    </w:p>
    <w:p w:rsidR="00BD5C49" w:rsidRPr="00305DFA" w:rsidRDefault="00BD5C49" w:rsidP="0030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C49" w:rsidRPr="00305DFA" w:rsidRDefault="00BD5C49" w:rsidP="0030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DFA">
        <w:rPr>
          <w:rFonts w:ascii="Times New Roman" w:hAnsi="Times New Roman" w:cs="Times New Roman"/>
          <w:sz w:val="24"/>
          <w:szCs w:val="24"/>
        </w:rPr>
        <w:t>Преподаватель:    Воеводин А.М.  21.11.2022г.</w:t>
      </w:r>
    </w:p>
    <w:p w:rsidR="00126DC4" w:rsidRPr="00305DFA" w:rsidRDefault="00126DC4" w:rsidP="0030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DFA" w:rsidRPr="00305DFA" w:rsidRDefault="00305D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05DFA" w:rsidRPr="00305DFA" w:rsidSect="0015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C4"/>
    <w:rsid w:val="00126DC4"/>
    <w:rsid w:val="00153D8E"/>
    <w:rsid w:val="00305DFA"/>
    <w:rsid w:val="00446465"/>
    <w:rsid w:val="00B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2022-11-22T12:42:00Z</dcterms:created>
  <dcterms:modified xsi:type="dcterms:W3CDTF">2022-11-22T12:42:00Z</dcterms:modified>
</cp:coreProperties>
</file>